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BE" w:rsidRDefault="003B0ABE" w:rsidP="003B0AB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Родительское собрание</w:t>
      </w:r>
    </w:p>
    <w:p w:rsidR="003B0ABE" w:rsidRDefault="003B0ABE" w:rsidP="003B0AB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в старшей группе</w:t>
      </w:r>
    </w:p>
    <w:p w:rsidR="003B0ABE" w:rsidRDefault="003B0ABE" w:rsidP="003B0AB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на тему:</w:t>
      </w:r>
    </w:p>
    <w:p w:rsidR="003B0ABE" w:rsidRDefault="003B0ABE" w:rsidP="003B0AB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«Здоровый образ жизни</w:t>
      </w:r>
      <w:r>
        <w:rPr>
          <w:rStyle w:val="c12"/>
          <w:b/>
          <w:bCs/>
          <w:color w:val="333333"/>
          <w:sz w:val="56"/>
          <w:szCs w:val="56"/>
        </w:rPr>
        <w:t>»</w:t>
      </w:r>
    </w:p>
    <w:p w:rsidR="003B0ABE" w:rsidRDefault="003B0ABE" w:rsidP="003B0ABE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br/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Цель родительского собрания</w:t>
      </w:r>
      <w:r>
        <w:rPr>
          <w:rStyle w:val="c1"/>
          <w:color w:val="111111"/>
          <w:sz w:val="28"/>
          <w:szCs w:val="28"/>
        </w:rPr>
        <w:t>: ознакомить родителей воспитанников с основными факторами, способствующими укреплению и сохранению здоровья дошкольников в условиях детского сада и семьи.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Создание системы взаимодействия ДОУ и семьи по физическому развитию и укреплению здоровья детей.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Задачи</w:t>
      </w:r>
      <w:r>
        <w:rPr>
          <w:rStyle w:val="c3"/>
          <w:b/>
          <w:bCs/>
          <w:color w:val="111111"/>
          <w:sz w:val="28"/>
          <w:szCs w:val="28"/>
        </w:rPr>
        <w:t>: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-Охранять и укреплять здоровье детей, совершенствовать их физическое развитие, повышать свойства организма, улучшать физическую активность.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-Воспитывать в детях, родителях потребность в здоровом и безопасном образе жизни как показателе общечеловеческой культуры.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-Способствовать усвоению правил соблюдения гигиенических норм и культуры быта, связывая воедино элементы анатомических, физиологических и гигиенических навыков здорового образа жизни.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-Создать оптимальный режим дня, обеспечивающий гигиену нервной системы ребенка, комфортное самочувствие, нервно – психическое и физическое развитие.</w:t>
      </w:r>
    </w:p>
    <w:p w:rsidR="003B0ABE" w:rsidRDefault="003B0ABE" w:rsidP="003B0ABE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собрания.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Здравствуйте, уважаемые наши родители! Я говорю вам здравствуйте, а значит я желаю вам здоровья! Задумывались ли вы когда-нибудь о том, почему в приветствии людей заложено пожелание друг другу здоровья? Наверно потому, что здоровье для человека – самая главная ценность. Но, к сожалению, мы начинаем говорить о здоровье лишь когда его теряем.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Итак, тема нашего родительского собрания: «Здоровый образ жизни». Как сохранить и укрепить здоровье детей.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 что же такое здоровье? </w:t>
      </w:r>
      <w:r>
        <w:rPr>
          <w:rStyle w:val="c1"/>
          <w:i/>
          <w:iCs/>
          <w:color w:val="111111"/>
          <w:sz w:val="28"/>
          <w:szCs w:val="28"/>
        </w:rPr>
        <w:t>(ответы родителей)</w:t>
      </w:r>
      <w:r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 определению всемирной федерации здравоохранения, здоровье – это полное физическое, психическое и социальное благополучие, а не только отсутствие болезней и физических дефектов.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Какие же факторы влияют на состояние здоровья? </w:t>
      </w:r>
      <w:r>
        <w:rPr>
          <w:rStyle w:val="c1"/>
          <w:i/>
          <w:iCs/>
          <w:color w:val="111111"/>
          <w:sz w:val="28"/>
          <w:szCs w:val="28"/>
        </w:rPr>
        <w:t>(ответы родителей)</w:t>
      </w:r>
      <w:r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20%- наследственность;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20% - экология.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10% - развитие здравоохранения;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50% - образ жизни.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Согласитесь, приятно себя чувствовать здоровым. Как говорили древние </w:t>
      </w:r>
      <w:r>
        <w:rPr>
          <w:rStyle w:val="c1"/>
          <w:color w:val="111111"/>
          <w:sz w:val="28"/>
          <w:szCs w:val="28"/>
          <w:u w:val="single"/>
        </w:rPr>
        <w:t>греки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«В здоровом теле – здоровый дух»</w:t>
      </w:r>
      <w:r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В законе РФ </w:t>
      </w:r>
      <w:r>
        <w:rPr>
          <w:rStyle w:val="c1"/>
          <w:i/>
          <w:iCs/>
          <w:color w:val="111111"/>
          <w:sz w:val="28"/>
          <w:szCs w:val="28"/>
        </w:rPr>
        <w:t>«Об образовании»</w:t>
      </w:r>
      <w:r>
        <w:rPr>
          <w:rStyle w:val="c1"/>
          <w:color w:val="111111"/>
          <w:sz w:val="28"/>
          <w:szCs w:val="28"/>
        </w:rPr>
        <w:t xml:space="preserve"> говорится, что родители 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возрасте. К сожалению, многие родители не могут служить для ребенка положительным примером здорового образа жизни, так как часто злоупотребляют курением и алкоголем, предпочитают многочасовые просмотры телепередач и </w:t>
      </w:r>
      <w:proofErr w:type="spellStart"/>
      <w:r>
        <w:rPr>
          <w:rStyle w:val="c1"/>
          <w:color w:val="111111"/>
          <w:sz w:val="28"/>
          <w:szCs w:val="28"/>
        </w:rPr>
        <w:t>видиофильмов</w:t>
      </w:r>
      <w:proofErr w:type="spellEnd"/>
      <w:r>
        <w:rPr>
          <w:rStyle w:val="c1"/>
          <w:color w:val="111111"/>
          <w:sz w:val="28"/>
          <w:szCs w:val="28"/>
        </w:rPr>
        <w:t>, компьютерные игры закаливанию, занятиям физкультурой, прогулкам на свежем воздухе. Удар по здоровью детей наносят вредные наклонности родителей. Не секрет, что дети курящих отцов и матерей болеют бронхолегочными заболеваниями чаще, чем дети не курящих родителей.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Тяжелые последствия для здоровья детей имеют травмы и несчастные случаи, поэтому детей ни в коем случае нельзя оставлять одних. Дети очень любознательны и во всем стараются подражать нам взрослым.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же могут сделать родители для приобщения детей к здоровому образу жизни?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Прежде всего, необходимо активно использовать целебные природные факторы окружающей </w:t>
      </w:r>
      <w:r>
        <w:rPr>
          <w:rStyle w:val="c1"/>
          <w:color w:val="111111"/>
          <w:sz w:val="28"/>
          <w:szCs w:val="28"/>
          <w:u w:val="single"/>
        </w:rPr>
        <w:t>среды</w:t>
      </w:r>
      <w:r>
        <w:rPr>
          <w:rStyle w:val="c1"/>
          <w:color w:val="111111"/>
          <w:sz w:val="28"/>
          <w:szCs w:val="28"/>
        </w:rPr>
        <w:t>: солнце, воздух и вода, наши лучшие друзья;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Ребенку необходим спокойный, доброжелательный психологический климат. Перебранки в присутствии ребенка способствуют у него возникновению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Важным здесь является правильно организованный режим дня. Прогулка – один из существенных компонентов режима дня. Она должна проводиться в любую погоду, за исключением неблагоприятных условий.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 благотворном действии прогулок на свежем воздухе писал А. С. </w:t>
      </w:r>
      <w:r>
        <w:rPr>
          <w:rStyle w:val="c1"/>
          <w:color w:val="111111"/>
          <w:sz w:val="28"/>
          <w:szCs w:val="28"/>
          <w:u w:val="single"/>
        </w:rPr>
        <w:t>Пушкин</w:t>
      </w:r>
      <w:r>
        <w:rPr>
          <w:rStyle w:val="c1"/>
          <w:color w:val="111111"/>
          <w:sz w:val="28"/>
          <w:szCs w:val="28"/>
        </w:rPr>
        <w:t>: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«Друзья мои! Возьмите посох свой!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Идите в лес, бродите по долине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 долгу ночь глубок ваш будет сон»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Пребывание на воздухе способствует повышению сопротивляемости организма и закаляет его. После активной прогулки у ребенка повышается аппетит и улучшается сон. Под влиянием воздушных ванн не только повышается тонус нервной системы, дыхательной и пищеварительной систем, но и в крови возрастает количество эритроцитов и гемоглобина. Дети должны гулять не менее двух раз в день по 2 часа, летом неограниченно. При этом нужно уделить особое внимание на то, что одежда и обувь должны соответствовать погоде и всем гигиеническим требованиям. А теперь хочу привести несколько заблуждений со стороны родителей. Многие считают, что ребенка надо одевать теплее. В организме нарушается теплообмен, и в результате он перегревается. Тогда достаточно даже легкого сквозняка, чтобы простыть. Многие считают, чтобы удержать тепло, одежда должна плотно прилегать к телу. Парадоксально, но самое надежное средство от холода – воздух. Оказывается, чтобы лучше защититься от низкой </w:t>
      </w:r>
      <w:r>
        <w:rPr>
          <w:rStyle w:val="c1"/>
          <w:color w:val="111111"/>
          <w:sz w:val="28"/>
          <w:szCs w:val="28"/>
        </w:rPr>
        <w:lastRenderedPageBreak/>
        <w:t>температуры, надо создать вокруг тела воздушную прослойку. Для этого подойдет теплая, но достаточно просторная одежда.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Главное позаботьтесь поплотнее закрыть шею и затылок ребенка – именно здесь происходит наибольшая потеря тепла.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Не менее важной составляющей частью режима является сон, который особенно необходим ослабленным детям </w:t>
      </w:r>
      <w:proofErr w:type="gramStart"/>
      <w:r>
        <w:rPr>
          <w:rStyle w:val="c1"/>
          <w:color w:val="111111"/>
          <w:sz w:val="28"/>
          <w:szCs w:val="28"/>
        </w:rPr>
        <w:t>Важно</w:t>
      </w:r>
      <w:proofErr w:type="gramEnd"/>
      <w:r>
        <w:rPr>
          <w:rStyle w:val="c1"/>
          <w:color w:val="111111"/>
          <w:sz w:val="28"/>
          <w:szCs w:val="28"/>
        </w:rPr>
        <w:t>, чтобы дети засыпали в одно и то же время. Ну а если ребенок перед сном долго смотрит телевизор или играет в компьютерные игры, его нервная система набирает много сильных впечатлений и не может расслабиться во время сна. Он будет продолжать </w:t>
      </w:r>
      <w:r>
        <w:rPr>
          <w:rStyle w:val="c1"/>
          <w:i/>
          <w:iCs/>
          <w:color w:val="111111"/>
          <w:sz w:val="28"/>
          <w:szCs w:val="28"/>
        </w:rPr>
        <w:t>«переваривать»</w:t>
      </w:r>
      <w:r>
        <w:rPr>
          <w:rStyle w:val="c1"/>
          <w:color w:val="111111"/>
          <w:sz w:val="28"/>
          <w:szCs w:val="28"/>
        </w:rPr>
        <w:t> увиденное, и всю ночь будет видеть страшные сны. И, конечно утром будет чувствовать себя разбитым и вялым. Отсюда капризы, не желание идти в сад и др.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Таким образом, домашний режим ребенка должен быть продолжением режима дня в детском саду и особенно в выходные дни.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Немаловажное значение имеет и режим питания, то есть соблюдение определенных интервалов между приемами пищи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Пища должна быть полноценно включение в рацион продуктов богатых витаминами А, В, С, Д, минеральными солями </w:t>
      </w:r>
      <w:r>
        <w:rPr>
          <w:rStyle w:val="c1"/>
          <w:i/>
          <w:iCs/>
          <w:color w:val="111111"/>
          <w:sz w:val="28"/>
          <w:szCs w:val="28"/>
        </w:rPr>
        <w:t>(кальцием, фосфором, железом, магнием, медью, а также белком)</w:t>
      </w:r>
      <w:r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Немаловажным элементом в жизни и здоровье ребенка является закаливание. В результате закаливания организм ребенка приспосабливается к меняющимся условиям окружающей среды. Успешность и эффективность закаливания возможна только при соблюдении ряда </w:t>
      </w:r>
      <w:r>
        <w:rPr>
          <w:rStyle w:val="c1"/>
          <w:color w:val="111111"/>
          <w:sz w:val="28"/>
          <w:szCs w:val="28"/>
          <w:u w:val="single"/>
        </w:rPr>
        <w:t>принципов</w:t>
      </w:r>
      <w:r>
        <w:rPr>
          <w:rStyle w:val="c1"/>
          <w:color w:val="111111"/>
          <w:sz w:val="28"/>
          <w:szCs w:val="28"/>
        </w:rPr>
        <w:t>: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-постепенность;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-систематичность;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-комплексность;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-учет индивидуальных способностей.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Нельзя не учитывать индивидуальные особенности ребенка,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</w:t>
      </w:r>
      <w:proofErr w:type="gramStart"/>
      <w:r>
        <w:rPr>
          <w:rStyle w:val="c1"/>
          <w:color w:val="111111"/>
          <w:sz w:val="28"/>
          <w:szCs w:val="28"/>
        </w:rPr>
        <w:t>например</w:t>
      </w:r>
      <w:proofErr w:type="gramEnd"/>
      <w:r>
        <w:rPr>
          <w:rStyle w:val="c1"/>
          <w:color w:val="111111"/>
          <w:sz w:val="28"/>
          <w:szCs w:val="28"/>
        </w:rPr>
        <w:t xml:space="preserve"> страха, обиды и т. д. Это может привести к невротическим расстройствам.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 нашем детском саду создана целая система </w:t>
      </w:r>
      <w:proofErr w:type="spellStart"/>
      <w:r>
        <w:rPr>
          <w:rStyle w:val="c1"/>
          <w:color w:val="111111"/>
          <w:sz w:val="28"/>
          <w:szCs w:val="28"/>
        </w:rPr>
        <w:t>физкультурно</w:t>
      </w:r>
      <w:proofErr w:type="spellEnd"/>
      <w:r>
        <w:rPr>
          <w:rStyle w:val="c1"/>
          <w:color w:val="111111"/>
          <w:sz w:val="28"/>
          <w:szCs w:val="28"/>
        </w:rPr>
        <w:t xml:space="preserve"> – оздоровительной работы, по которой мы организуем свою деятельность. Что же входит в эту систему?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Прежде всего – это то, чему мы учим детей, или какие знания мы даем по формированию привычки к здоровому образу жизни.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-Даем знания о предметах, которые требуют осторожного обращения. (ножницы, карандаши, острые колющие предметы не носить в детский сад. Также не носить в сад </w:t>
      </w:r>
      <w:r>
        <w:rPr>
          <w:rStyle w:val="c1"/>
          <w:i/>
          <w:iCs/>
          <w:color w:val="111111"/>
          <w:sz w:val="28"/>
          <w:szCs w:val="28"/>
        </w:rPr>
        <w:t>«Злые, жестокие игрушки»</w:t>
      </w:r>
      <w:r>
        <w:rPr>
          <w:rStyle w:val="c1"/>
          <w:color w:val="111111"/>
          <w:sz w:val="28"/>
          <w:szCs w:val="28"/>
        </w:rPr>
        <w:t> не носить в сад жвачки, конфеты – леденцы, мелкие игрушки, бусинки, значки таблетки, семечки, орехи, монеты.) Поэтому убедительная просьба проверять, что ребенок берет с собой в детский сад.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-Учим пользоваться только своими предметами личной гигиены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-Изучаем правила поведения на улице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-Следим за осанкой на занятиях и во время приема пищи.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 время занятий происходит вынужденная статическая поза (сидячая на занятиях, умственная работа ведут к утомлению, снижению уровня работоспособности. Из-за ограниченной амплитуды движений уменьшается подвижность суставов, нарушается поступление кислорода ко внутренним органам, к головному мозгу. Чтобы избежать этих негативных явлений мы чередуем умственное напряжение с двигательной активностью (физкультурные, музыкальные занятия, физкультминутки, подвижные игры, разные виды </w:t>
      </w:r>
      <w:r>
        <w:rPr>
          <w:rStyle w:val="c1"/>
          <w:color w:val="111111"/>
          <w:sz w:val="28"/>
          <w:szCs w:val="28"/>
          <w:u w:val="single"/>
        </w:rPr>
        <w:t>гимнастик</w:t>
      </w:r>
      <w:r>
        <w:rPr>
          <w:rStyle w:val="c1"/>
          <w:color w:val="111111"/>
          <w:sz w:val="28"/>
          <w:szCs w:val="28"/>
        </w:rPr>
        <w:t>: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-Утренняя гимнастика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-артикуляционная, гимнастика после сна. Так как организм ребенка после дневного сна требует постепенного пробуждения и подготовки к активной деятельности.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 оздоровительный комплекс после сна входит хождение по дорожке здоровья, хождение босиком по массажному коврику, массаж стоп, обширное умывание после сна водой комнатной температуры (мытье рук до локтей, проветривание помещений в отсутствие детей по графику. И т. д.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Вот и подошло к концу наше родительское собрание. В заключение я хочу вам подарить памятки о </w:t>
      </w:r>
      <w:r>
        <w:rPr>
          <w:rStyle w:val="c1"/>
          <w:i/>
          <w:iCs/>
          <w:color w:val="111111"/>
          <w:sz w:val="28"/>
          <w:szCs w:val="28"/>
        </w:rPr>
        <w:t>«Здоровом образе жизни».</w:t>
      </w:r>
      <w:r>
        <w:rPr>
          <w:rStyle w:val="c1"/>
          <w:color w:val="111111"/>
          <w:sz w:val="28"/>
          <w:szCs w:val="28"/>
        </w:rPr>
        <w:t> А сейчас, нам с вами нужно принять решение.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Решение </w:t>
      </w:r>
      <w:r w:rsidRPr="003B0ABE">
        <w:rPr>
          <w:rStyle w:val="c3"/>
          <w:bCs/>
          <w:color w:val="111111"/>
          <w:sz w:val="28"/>
          <w:szCs w:val="28"/>
        </w:rPr>
        <w:t>родительского собрания</w:t>
      </w:r>
      <w:r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Помните, что </w:t>
      </w:r>
      <w:r w:rsidRPr="003B0ABE">
        <w:rPr>
          <w:rStyle w:val="c3"/>
          <w:bCs/>
          <w:color w:val="111111"/>
          <w:sz w:val="28"/>
          <w:szCs w:val="28"/>
        </w:rPr>
        <w:t>здоровье</w:t>
      </w:r>
      <w:r w:rsidRPr="003B0ABE">
        <w:rPr>
          <w:rStyle w:val="c1"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ребенка в наших руках.</w:t>
      </w:r>
    </w:p>
    <w:p w:rsidR="003B0ABE" w:rsidRP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2. Использовать информацию, полученную </w:t>
      </w:r>
      <w:r w:rsidRPr="003B0ABE">
        <w:rPr>
          <w:rStyle w:val="c1"/>
          <w:color w:val="111111"/>
          <w:sz w:val="28"/>
          <w:szCs w:val="28"/>
        </w:rPr>
        <w:t>на </w:t>
      </w:r>
      <w:r w:rsidRPr="003B0ABE">
        <w:rPr>
          <w:rStyle w:val="c3"/>
          <w:bCs/>
          <w:color w:val="111111"/>
          <w:sz w:val="28"/>
          <w:szCs w:val="28"/>
        </w:rPr>
        <w:t>родительском собрании</w:t>
      </w:r>
      <w:r>
        <w:rPr>
          <w:rStyle w:val="c3"/>
          <w:b/>
          <w:bCs/>
          <w:color w:val="111111"/>
          <w:sz w:val="28"/>
          <w:szCs w:val="28"/>
        </w:rPr>
        <w:t xml:space="preserve"> </w:t>
      </w:r>
      <w:r w:rsidRPr="003B0ABE">
        <w:rPr>
          <w:rStyle w:val="c3"/>
          <w:bCs/>
          <w:color w:val="111111"/>
          <w:sz w:val="28"/>
          <w:szCs w:val="28"/>
        </w:rPr>
        <w:t>для</w:t>
      </w:r>
      <w:r>
        <w:rPr>
          <w:rStyle w:val="c3"/>
          <w:b/>
          <w:bCs/>
          <w:color w:val="111111"/>
          <w:sz w:val="28"/>
          <w:szCs w:val="28"/>
        </w:rPr>
        <w:t xml:space="preserve"> </w:t>
      </w:r>
      <w:r w:rsidRPr="003B0ABE">
        <w:rPr>
          <w:rStyle w:val="c3"/>
          <w:bCs/>
          <w:color w:val="111111"/>
          <w:sz w:val="28"/>
          <w:szCs w:val="28"/>
        </w:rPr>
        <w:t>сохранения здоровья детей</w:t>
      </w:r>
      <w:r w:rsidRPr="003B0ABE"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B0ABE">
        <w:rPr>
          <w:rStyle w:val="c1"/>
          <w:color w:val="111111"/>
          <w:sz w:val="28"/>
          <w:szCs w:val="28"/>
        </w:rPr>
        <w:t>3Внедрять </w:t>
      </w:r>
      <w:r w:rsidRPr="003B0ABE">
        <w:rPr>
          <w:rStyle w:val="c3"/>
          <w:bCs/>
          <w:color w:val="111111"/>
          <w:sz w:val="28"/>
          <w:szCs w:val="28"/>
        </w:rPr>
        <w:t>здоровый образ жизни в каждую семью</w:t>
      </w:r>
      <w:r>
        <w:rPr>
          <w:rStyle w:val="c1"/>
          <w:color w:val="111111"/>
          <w:sz w:val="28"/>
          <w:szCs w:val="28"/>
        </w:rPr>
        <w:t>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4Домашний режим должен быть продолжением режима дня детского сада.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Систематически проводить закаливание ребенка в условиях семьи.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В выходные дни обязательно выходить с детьми на прогулку.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7. Проверять дома все </w:t>
      </w:r>
      <w:proofErr w:type="spellStart"/>
      <w:r>
        <w:rPr>
          <w:rStyle w:val="c1"/>
          <w:color w:val="111111"/>
          <w:sz w:val="28"/>
          <w:szCs w:val="28"/>
        </w:rPr>
        <w:t>травмоопасные</w:t>
      </w:r>
      <w:proofErr w:type="spellEnd"/>
      <w:r>
        <w:rPr>
          <w:rStyle w:val="c1"/>
          <w:color w:val="111111"/>
          <w:sz w:val="28"/>
          <w:szCs w:val="28"/>
        </w:rPr>
        <w:t xml:space="preserve"> места и не допускать детского травматизма.</w:t>
      </w:r>
    </w:p>
    <w:p w:rsidR="003B0ABE" w:rsidRDefault="003B0ABE" w:rsidP="003B0ABE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8. Проверять, что берет ваш ребенок в детский сад.</w:t>
      </w:r>
    </w:p>
    <w:p w:rsidR="003B0ABE" w:rsidRDefault="003B0ABE" w:rsidP="003B0AB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Пусть в каждой семье господствует дух </w:t>
      </w:r>
      <w:r w:rsidRPr="003B0ABE">
        <w:rPr>
          <w:rStyle w:val="c3"/>
          <w:bCs/>
          <w:color w:val="111111"/>
          <w:sz w:val="28"/>
          <w:szCs w:val="28"/>
        </w:rPr>
        <w:t>здоровья</w:t>
      </w:r>
      <w:r w:rsidRPr="003B0ABE">
        <w:rPr>
          <w:rStyle w:val="c1"/>
          <w:color w:val="111111"/>
          <w:sz w:val="28"/>
          <w:szCs w:val="28"/>
        </w:rPr>
        <w:t>,</w:t>
      </w:r>
      <w:r>
        <w:rPr>
          <w:rStyle w:val="c1"/>
          <w:color w:val="111111"/>
          <w:sz w:val="28"/>
          <w:szCs w:val="28"/>
        </w:rPr>
        <w:t xml:space="preserve"> культ </w:t>
      </w:r>
      <w:r w:rsidRPr="003B0ABE">
        <w:rPr>
          <w:rStyle w:val="c3"/>
          <w:bCs/>
          <w:color w:val="111111"/>
          <w:sz w:val="28"/>
          <w:szCs w:val="28"/>
        </w:rPr>
        <w:t>здоровья</w:t>
      </w:r>
      <w:r w:rsidRPr="003B0ABE">
        <w:rPr>
          <w:rStyle w:val="c1"/>
          <w:color w:val="111111"/>
          <w:sz w:val="28"/>
          <w:szCs w:val="28"/>
        </w:rPr>
        <w:t>.</w:t>
      </w:r>
      <w:r>
        <w:rPr>
          <w:rStyle w:val="c1"/>
          <w:color w:val="111111"/>
          <w:sz w:val="28"/>
          <w:szCs w:val="28"/>
        </w:rPr>
        <w:t xml:space="preserve"> Будьте </w:t>
      </w:r>
      <w:r w:rsidRPr="003B0ABE">
        <w:rPr>
          <w:rStyle w:val="c3"/>
          <w:bCs/>
          <w:color w:val="111111"/>
          <w:sz w:val="28"/>
          <w:szCs w:val="28"/>
        </w:rPr>
        <w:t>здоровы</w:t>
      </w:r>
      <w:r w:rsidRPr="003B0ABE">
        <w:rPr>
          <w:rStyle w:val="c1"/>
          <w:color w:val="111111"/>
          <w:sz w:val="28"/>
          <w:szCs w:val="28"/>
        </w:rPr>
        <w:t>!</w:t>
      </w:r>
    </w:p>
    <w:p w:rsidR="006C449D" w:rsidRDefault="003B0ABE">
      <w:bookmarkStart w:id="0" w:name="_GoBack"/>
      <w:bookmarkEnd w:id="0"/>
    </w:p>
    <w:sectPr w:rsidR="006C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BE"/>
    <w:rsid w:val="002A1833"/>
    <w:rsid w:val="003B0ABE"/>
    <w:rsid w:val="00E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BFD1"/>
  <w15:chartTrackingRefBased/>
  <w15:docId w15:val="{E4A46719-9EE2-45E7-9627-5490D0C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B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B0ABE"/>
  </w:style>
  <w:style w:type="paragraph" w:customStyle="1" w:styleId="c4">
    <w:name w:val="c4"/>
    <w:basedOn w:val="a"/>
    <w:rsid w:val="003B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0ABE"/>
  </w:style>
  <w:style w:type="character" w:customStyle="1" w:styleId="c3">
    <w:name w:val="c3"/>
    <w:basedOn w:val="a0"/>
    <w:rsid w:val="003B0ABE"/>
  </w:style>
  <w:style w:type="paragraph" w:customStyle="1" w:styleId="c6">
    <w:name w:val="c6"/>
    <w:basedOn w:val="a"/>
    <w:rsid w:val="003B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B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B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B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2022-05-15T12:41:00Z</dcterms:created>
  <dcterms:modified xsi:type="dcterms:W3CDTF">2022-05-15T12:46:00Z</dcterms:modified>
</cp:coreProperties>
</file>